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77B2" w14:textId="77777777" w:rsidR="003671AE" w:rsidRPr="0048588C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858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Environment (Wales) Act 2016 Part 1 – 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Section 6</w:t>
      </w:r>
    </w:p>
    <w:p w14:paraId="0CF3A449" w14:textId="77777777" w:rsidR="003671AE" w:rsidRPr="0048588C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48588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Biodiversity and Resilience of Ecosystems Duty</w:t>
      </w:r>
    </w:p>
    <w:p w14:paraId="79F235F8" w14:textId="77777777" w:rsidR="003671AE" w:rsidRPr="0048588C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C0D66CD" w14:textId="77777777" w:rsidR="003671AE" w:rsidRPr="0048588C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92D9C1F" w14:textId="77777777" w:rsidR="003671AE" w:rsidRPr="003B789B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B78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Reporting on Section 6</w:t>
      </w: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– Reporting Template</w:t>
      </w:r>
      <w:r w:rsidRPr="003B789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for Town and Community Councils</w:t>
      </w:r>
    </w:p>
    <w:p w14:paraId="35CAF5FA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64B51CF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28E51CF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8E54359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E557C4E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08EA769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BB93046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A7DD20F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7F0611D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BCA834E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31C2525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9C9E62A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8FBE69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288A439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F1115FF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D8591B5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8339DD3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7F3A9605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59A2D04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6BD94D9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2040A9F" w14:textId="77777777" w:rsidR="003671AE" w:rsidRDefault="003671AE" w:rsidP="003671AE">
      <w:pPr>
        <w:spacing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0183BAB" w14:textId="77777777" w:rsidR="003671AE" w:rsidRDefault="003671AE" w:rsidP="003671AE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</w:p>
    <w:p w14:paraId="1CB5FB05" w14:textId="77777777" w:rsidR="003671AE" w:rsidRDefault="003671AE" w:rsidP="003671AE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Mae’r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ddogfen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yma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hefyd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ar </w:t>
      </w: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gael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yn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proofErr w:type="spellStart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>Gymraeg</w:t>
      </w:r>
      <w:proofErr w:type="spellEnd"/>
      <w:r w:rsidRPr="00302EB4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/ This document is also available in Welsh</w:t>
      </w: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</w:p>
    <w:p w14:paraId="0C6BB7E0" w14:textId="77777777" w:rsidR="003671AE" w:rsidRDefault="003671AE" w:rsidP="003671AE">
      <w:pPr>
        <w:spacing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B79C3AD" w14:textId="77777777" w:rsidR="003671AE" w:rsidRDefault="003671AE" w:rsidP="003671AE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671AE" w:rsidRPr="002D7E92" w14:paraId="7E524532" w14:textId="77777777" w:rsidTr="006A501E">
        <w:tc>
          <w:tcPr>
            <w:tcW w:w="9322" w:type="dxa"/>
          </w:tcPr>
          <w:p w14:paraId="29547946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D7E92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Environment (Wales) Act 2016 Part 1 - Section 6</w:t>
            </w:r>
          </w:p>
          <w:p w14:paraId="28BD3977" w14:textId="77777777" w:rsidR="003671AE" w:rsidRPr="002D7E92" w:rsidRDefault="003671AE" w:rsidP="00E31AF6">
            <w:pPr>
              <w:spacing w:after="160" w:line="259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D7E92">
              <w:rPr>
                <w:rFonts w:ascii="Arial" w:hAnsi="Arial" w:cs="Arial"/>
                <w:b/>
                <w:i/>
                <w:sz w:val="24"/>
                <w:szCs w:val="24"/>
              </w:rPr>
              <w:t>The Biodiversity and Resilience of Ecosystems Duty</w:t>
            </w:r>
            <w:r w:rsidR="00E31AF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2D7E92">
              <w:rPr>
                <w:rFonts w:ascii="Arial" w:hAnsi="Arial" w:cs="Arial"/>
                <w:b/>
                <w:i/>
                <w:sz w:val="24"/>
                <w:szCs w:val="24"/>
              </w:rPr>
              <w:t>Report 20</w:t>
            </w:r>
            <w:r w:rsidR="00E31AF6">
              <w:rPr>
                <w:rFonts w:ascii="Arial" w:hAnsi="Arial" w:cs="Arial"/>
                <w:b/>
                <w:i/>
                <w:sz w:val="24"/>
                <w:szCs w:val="24"/>
              </w:rPr>
              <w:t>22</w:t>
            </w:r>
          </w:p>
        </w:tc>
      </w:tr>
      <w:tr w:rsidR="003671AE" w:rsidRPr="002D7E92" w14:paraId="6281FE34" w14:textId="77777777" w:rsidTr="006A501E">
        <w:tc>
          <w:tcPr>
            <w:tcW w:w="9322" w:type="dxa"/>
          </w:tcPr>
          <w:p w14:paraId="35358D7F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D7E92">
              <w:rPr>
                <w:rFonts w:ascii="Arial" w:hAnsi="Arial" w:cs="Arial"/>
                <w:b/>
                <w:sz w:val="24"/>
                <w:szCs w:val="24"/>
              </w:rPr>
              <w:t xml:space="preserve">Name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>Town or Community Council:</w:t>
            </w:r>
          </w:p>
        </w:tc>
      </w:tr>
      <w:tr w:rsidR="003671AE" w:rsidRPr="002D7E92" w14:paraId="046C2772" w14:textId="77777777" w:rsidTr="006A501E">
        <w:tc>
          <w:tcPr>
            <w:tcW w:w="9322" w:type="dxa"/>
          </w:tcPr>
          <w:p w14:paraId="3001EC28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D7E92">
              <w:rPr>
                <w:rFonts w:ascii="Arial" w:hAnsi="Arial" w:cs="Arial"/>
                <w:b/>
                <w:sz w:val="24"/>
                <w:szCs w:val="24"/>
              </w:rPr>
              <w:t>Introduction and Context</w:t>
            </w:r>
          </w:p>
          <w:p w14:paraId="54CD7726" w14:textId="77777777" w:rsidR="003671AE" w:rsidRPr="002D7E92" w:rsidRDefault="003671AE" w:rsidP="006A501E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</w:t>
            </w:r>
            <w:r w:rsidRPr="002D7E92">
              <w:rPr>
                <w:rFonts w:ascii="Arial" w:hAnsi="Arial" w:cs="Arial"/>
                <w:sz w:val="24"/>
                <w:szCs w:val="24"/>
              </w:rPr>
              <w:t xml:space="preserve">hort description of </w:t>
            </w:r>
            <w:r>
              <w:rPr>
                <w:rFonts w:ascii="Arial" w:hAnsi="Arial" w:cs="Arial"/>
                <w:sz w:val="24"/>
                <w:szCs w:val="24"/>
              </w:rPr>
              <w:t>the Council</w:t>
            </w:r>
            <w:r w:rsidRPr="002D7E92">
              <w:rPr>
                <w:rFonts w:ascii="Arial" w:hAnsi="Arial" w:cs="Arial"/>
                <w:sz w:val="24"/>
                <w:szCs w:val="24"/>
              </w:rPr>
              <w:t xml:space="preserve">, its functions and context in relation to </w:t>
            </w:r>
          </w:p>
          <w:p w14:paraId="6960C49E" w14:textId="77777777" w:rsidR="003671AE" w:rsidRDefault="003671AE" w:rsidP="006A501E">
            <w:pPr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it could help </w:t>
            </w:r>
            <w:r w:rsidRPr="002D7E92">
              <w:rPr>
                <w:rFonts w:ascii="Arial" w:hAnsi="Arial" w:cs="Arial"/>
                <w:sz w:val="24"/>
                <w:szCs w:val="24"/>
              </w:rPr>
              <w:t xml:space="preserve">biodiversity </w:t>
            </w:r>
            <w:r>
              <w:rPr>
                <w:rFonts w:ascii="Arial" w:hAnsi="Arial" w:cs="Arial"/>
                <w:sz w:val="24"/>
                <w:szCs w:val="24"/>
              </w:rPr>
              <w:t xml:space="preserve">(through functions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with regard to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land management, grant funding, education activities, for e.g.)</w:t>
            </w:r>
          </w:p>
          <w:p w14:paraId="4063DD1B" w14:textId="77777777" w:rsidR="003671AE" w:rsidRPr="002D7E92" w:rsidRDefault="003671AE" w:rsidP="006A501E">
            <w:pPr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D7E92">
              <w:rPr>
                <w:rFonts w:ascii="Arial" w:hAnsi="Arial" w:cs="Arial"/>
                <w:sz w:val="24"/>
                <w:szCs w:val="24"/>
              </w:rPr>
              <w:t xml:space="preserve">spatial scale and place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how much land does it cover, population, precept?)</w:t>
            </w:r>
            <w:r w:rsidRPr="002D7E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262A60" w14:textId="77777777" w:rsidR="003671AE" w:rsidRPr="002D7E92" w:rsidRDefault="003671AE" w:rsidP="006A501E">
            <w:pPr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D7E92">
              <w:rPr>
                <w:rFonts w:ascii="Arial" w:hAnsi="Arial" w:cs="Arial"/>
                <w:sz w:val="24"/>
                <w:szCs w:val="24"/>
              </w:rPr>
              <w:t>public service delivery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is it subject to the Well-being </w:t>
            </w:r>
            <w:r w:rsidRPr="002D7E92">
              <w:rPr>
                <w:rFonts w:ascii="Arial" w:hAnsi="Arial" w:cs="Arial"/>
                <w:sz w:val="24"/>
                <w:szCs w:val="24"/>
              </w:rPr>
              <w:t>of Future Generations (WFG) Act</w:t>
            </w:r>
            <w:r>
              <w:rPr>
                <w:rFonts w:ascii="Arial" w:hAnsi="Arial" w:cs="Arial"/>
                <w:sz w:val="24"/>
                <w:szCs w:val="24"/>
              </w:rPr>
              <w:t>?)</w:t>
            </w:r>
            <w:r w:rsidRPr="002D7E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48F5A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2D7E9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671AE" w:rsidRPr="002D7E92" w14:paraId="5413ADA7" w14:textId="77777777" w:rsidTr="006A501E">
        <w:tc>
          <w:tcPr>
            <w:tcW w:w="9322" w:type="dxa"/>
          </w:tcPr>
          <w:p w14:paraId="4431F949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353A30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D7E92">
              <w:rPr>
                <w:rFonts w:ascii="Arial" w:hAnsi="Arial" w:cs="Arial"/>
                <w:b/>
                <w:sz w:val="24"/>
                <w:szCs w:val="24"/>
              </w:rPr>
              <w:t>Action Report</w:t>
            </w:r>
          </w:p>
          <w:p w14:paraId="31062705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1"/>
        <w:tblW w:w="9327" w:type="dxa"/>
        <w:tblLook w:val="04A0" w:firstRow="1" w:lastRow="0" w:firstColumn="1" w:lastColumn="0" w:noHBand="0" w:noVBand="1"/>
      </w:tblPr>
      <w:tblGrid>
        <w:gridCol w:w="2660"/>
        <w:gridCol w:w="4536"/>
        <w:gridCol w:w="2131"/>
      </w:tblGrid>
      <w:tr w:rsidR="003671AE" w14:paraId="6EB52D92" w14:textId="77777777" w:rsidTr="006A501E">
        <w:trPr>
          <w:trHeight w:val="642"/>
        </w:trPr>
        <w:tc>
          <w:tcPr>
            <w:tcW w:w="2660" w:type="dxa"/>
          </w:tcPr>
          <w:p w14:paraId="11F9BA69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Action carried out to: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34710059" w14:textId="77777777" w:rsidR="003671AE" w:rsidRPr="00E34779" w:rsidRDefault="003671AE" w:rsidP="006A501E">
            <w:pPr>
              <w:rPr>
                <w:rFonts w:ascii="Arial" w:hAnsi="Arial" w:cs="Arial"/>
                <w:sz w:val="24"/>
                <w:szCs w:val="24"/>
                <w:highlight w:val="black"/>
              </w:rPr>
            </w:pPr>
          </w:p>
        </w:tc>
        <w:tc>
          <w:tcPr>
            <w:tcW w:w="2131" w:type="dxa"/>
          </w:tcPr>
          <w:p w14:paraId="6E2724A1" w14:textId="77777777" w:rsidR="003671AE" w:rsidRPr="009F709A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9F709A">
              <w:rPr>
                <w:rFonts w:ascii="Arial" w:hAnsi="Arial" w:cs="Arial"/>
                <w:sz w:val="24"/>
                <w:szCs w:val="24"/>
              </w:rPr>
              <w:t>Monitored by:</w:t>
            </w:r>
          </w:p>
        </w:tc>
      </w:tr>
      <w:tr w:rsidR="003671AE" w14:paraId="69AE0809" w14:textId="77777777" w:rsidTr="006A501E">
        <w:trPr>
          <w:trHeight w:val="856"/>
        </w:trPr>
        <w:tc>
          <w:tcPr>
            <w:tcW w:w="2660" w:type="dxa"/>
          </w:tcPr>
          <w:p w14:paraId="37A22842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4536" w:type="dxa"/>
          </w:tcPr>
          <w:p w14:paraId="62EF4D4E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1175A7AB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1AE" w14:paraId="239AB941" w14:textId="77777777" w:rsidTr="006A501E">
        <w:trPr>
          <w:trHeight w:val="942"/>
        </w:trPr>
        <w:tc>
          <w:tcPr>
            <w:tcW w:w="2660" w:type="dxa"/>
          </w:tcPr>
          <w:p w14:paraId="547734F5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4536" w:type="dxa"/>
          </w:tcPr>
          <w:p w14:paraId="7C378639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9253622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1AE" w14:paraId="4BC12B1E" w14:textId="77777777" w:rsidTr="006A501E">
        <w:trPr>
          <w:trHeight w:val="562"/>
        </w:trPr>
        <w:tc>
          <w:tcPr>
            <w:tcW w:w="2660" w:type="dxa"/>
          </w:tcPr>
          <w:p w14:paraId="01C1B2AE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-safeguard principal species and habitats</w:t>
            </w:r>
          </w:p>
        </w:tc>
        <w:tc>
          <w:tcPr>
            <w:tcW w:w="4536" w:type="dxa"/>
          </w:tcPr>
          <w:p w14:paraId="7EF07C4C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6ADD6D90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1AE" w14:paraId="340BF7DC" w14:textId="77777777" w:rsidTr="006A501E">
        <w:trPr>
          <w:trHeight w:val="1046"/>
        </w:trPr>
        <w:tc>
          <w:tcPr>
            <w:tcW w:w="2660" w:type="dxa"/>
          </w:tcPr>
          <w:p w14:paraId="4C9FF6D6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-restore &amp; create habitats and resilient ecological networks</w:t>
            </w:r>
          </w:p>
        </w:tc>
        <w:tc>
          <w:tcPr>
            <w:tcW w:w="4536" w:type="dxa"/>
          </w:tcPr>
          <w:p w14:paraId="2FCD60E3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50AA294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1AE" w14:paraId="1F46B7D6" w14:textId="77777777" w:rsidTr="006A501E">
        <w:trPr>
          <w:trHeight w:val="1001"/>
        </w:trPr>
        <w:tc>
          <w:tcPr>
            <w:tcW w:w="2660" w:type="dxa"/>
          </w:tcPr>
          <w:p w14:paraId="4A308292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 xml:space="preserve">-tackle negative factors: for </w:t>
            </w:r>
            <w:proofErr w:type="gramStart"/>
            <w:r w:rsidRPr="00873A37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Pr="00873A37">
              <w:rPr>
                <w:rFonts w:ascii="Arial" w:hAnsi="Arial" w:cs="Arial"/>
                <w:sz w:val="24"/>
                <w:szCs w:val="24"/>
              </w:rPr>
              <w:t xml:space="preserve"> reduce pollution, use nature based solutions, address invasive species</w:t>
            </w:r>
          </w:p>
        </w:tc>
        <w:tc>
          <w:tcPr>
            <w:tcW w:w="4536" w:type="dxa"/>
          </w:tcPr>
          <w:p w14:paraId="420DF81A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2CF3C7DA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1AE" w14:paraId="278DC8AE" w14:textId="77777777" w:rsidTr="006A501E">
        <w:trPr>
          <w:trHeight w:val="598"/>
        </w:trPr>
        <w:tc>
          <w:tcPr>
            <w:tcW w:w="2660" w:type="dxa"/>
          </w:tcPr>
          <w:p w14:paraId="770744B6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-use improve and share evidence</w:t>
            </w:r>
          </w:p>
        </w:tc>
        <w:tc>
          <w:tcPr>
            <w:tcW w:w="4536" w:type="dxa"/>
          </w:tcPr>
          <w:p w14:paraId="6CE3EE41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7F38226E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1AE" w14:paraId="20BFEEC6" w14:textId="77777777" w:rsidTr="006A501E">
        <w:trPr>
          <w:trHeight w:val="572"/>
        </w:trPr>
        <w:tc>
          <w:tcPr>
            <w:tcW w:w="2660" w:type="dxa"/>
          </w:tcPr>
          <w:p w14:paraId="0558724A" w14:textId="77777777" w:rsidR="003671AE" w:rsidRPr="00873A37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  <w:r w:rsidRPr="00873A37">
              <w:rPr>
                <w:rFonts w:ascii="Arial" w:hAnsi="Arial" w:cs="Arial"/>
                <w:sz w:val="24"/>
                <w:szCs w:val="24"/>
              </w:rPr>
              <w:t>-support capacity and/or other organisations</w:t>
            </w:r>
          </w:p>
        </w:tc>
        <w:tc>
          <w:tcPr>
            <w:tcW w:w="4536" w:type="dxa"/>
          </w:tcPr>
          <w:p w14:paraId="2D252167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47F3FD1" w14:textId="77777777" w:rsidR="003671AE" w:rsidRDefault="003671AE" w:rsidP="006A50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671AE" w:rsidRPr="002D7E92" w14:paraId="2F4FBDE5" w14:textId="77777777" w:rsidTr="006A501E">
        <w:tc>
          <w:tcPr>
            <w:tcW w:w="9322" w:type="dxa"/>
          </w:tcPr>
          <w:p w14:paraId="7E37DE18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503974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D7E92">
              <w:rPr>
                <w:rFonts w:ascii="Arial" w:hAnsi="Arial" w:cs="Arial"/>
                <w:b/>
                <w:sz w:val="24"/>
                <w:szCs w:val="24"/>
              </w:rPr>
              <w:t>Review of s6 duty</w:t>
            </w:r>
          </w:p>
          <w:p w14:paraId="60B8DEFF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71AE" w:rsidRPr="002D7E92" w14:paraId="0F62945D" w14:textId="77777777" w:rsidTr="006A501E">
        <w:tc>
          <w:tcPr>
            <w:tcW w:w="9322" w:type="dxa"/>
          </w:tcPr>
          <w:p w14:paraId="2134CB31" w14:textId="77777777" w:rsidR="003671AE" w:rsidRPr="00624908" w:rsidRDefault="003671AE" w:rsidP="006A501E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24908">
              <w:rPr>
                <w:rFonts w:ascii="Arial" w:hAnsi="Arial" w:cs="Arial"/>
                <w:sz w:val="24"/>
                <w:szCs w:val="24"/>
              </w:rPr>
              <w:t>hat has worked well?  What have the barriers been?  What will you change?</w:t>
            </w:r>
          </w:p>
          <w:p w14:paraId="0163D7D8" w14:textId="77777777" w:rsidR="003671AE" w:rsidRPr="00624908" w:rsidRDefault="003671AE" w:rsidP="006A501E">
            <w:pPr>
              <w:spacing w:after="160" w:line="259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E5C200E" w14:textId="77777777" w:rsidR="003671AE" w:rsidRPr="00624908" w:rsidRDefault="003671AE" w:rsidP="006A501E">
            <w:pPr>
              <w:spacing w:after="160" w:line="259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5F46A7D4" w14:textId="77777777" w:rsidR="003671AE" w:rsidRPr="00624908" w:rsidRDefault="003671AE" w:rsidP="006A501E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624908">
              <w:rPr>
                <w:rFonts w:ascii="Arial" w:hAnsi="Arial" w:cs="Arial"/>
                <w:sz w:val="24"/>
                <w:szCs w:val="24"/>
              </w:rPr>
              <w:t>How and when will the s6 duty be monitored and the s6 plan reviewed?</w:t>
            </w:r>
          </w:p>
          <w:p w14:paraId="34A1673A" w14:textId="77777777" w:rsidR="003671AE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1F589" w14:textId="77777777" w:rsidR="003671AE" w:rsidRDefault="003671AE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55DF6" w14:textId="77777777" w:rsidR="003671AE" w:rsidRPr="002D7E92" w:rsidRDefault="003671AE" w:rsidP="006A50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E28023" w14:textId="77777777" w:rsidR="003671AE" w:rsidRPr="002D7E92" w:rsidRDefault="003671AE" w:rsidP="003671AE">
      <w:pPr>
        <w:rPr>
          <w:rFonts w:ascii="Arial" w:hAnsi="Arial" w:cs="Arial"/>
          <w:sz w:val="24"/>
          <w:szCs w:val="24"/>
        </w:rPr>
      </w:pPr>
    </w:p>
    <w:p w14:paraId="335A9C14" w14:textId="77777777" w:rsidR="003671AE" w:rsidRDefault="003671AE" w:rsidP="003671AE">
      <w:pPr>
        <w:rPr>
          <w:rFonts w:ascii="Arial" w:hAnsi="Arial" w:cs="Arial"/>
          <w:sz w:val="24"/>
          <w:szCs w:val="24"/>
        </w:rPr>
      </w:pPr>
    </w:p>
    <w:sectPr w:rsidR="00367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9937" w14:textId="77777777" w:rsidR="007E3F93" w:rsidRDefault="007E3F93" w:rsidP="002D7E92">
      <w:pPr>
        <w:spacing w:after="0" w:line="240" w:lineRule="auto"/>
      </w:pPr>
      <w:r>
        <w:separator/>
      </w:r>
    </w:p>
  </w:endnote>
  <w:endnote w:type="continuationSeparator" w:id="0">
    <w:p w14:paraId="2E57B11A" w14:textId="77777777" w:rsidR="007E3F93" w:rsidRDefault="007E3F93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7678" w14:textId="77777777" w:rsidR="007E3F93" w:rsidRDefault="007E3F93" w:rsidP="002D7E92">
      <w:pPr>
        <w:spacing w:after="0" w:line="240" w:lineRule="auto"/>
      </w:pPr>
      <w:r>
        <w:separator/>
      </w:r>
    </w:p>
  </w:footnote>
  <w:footnote w:type="continuationSeparator" w:id="0">
    <w:p w14:paraId="19BFA25F" w14:textId="77777777" w:rsidR="007E3F93" w:rsidRDefault="007E3F93" w:rsidP="002D7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16742"/>
    <w:rsid w:val="002D7E92"/>
    <w:rsid w:val="00334172"/>
    <w:rsid w:val="00340FE7"/>
    <w:rsid w:val="003671AE"/>
    <w:rsid w:val="003777CE"/>
    <w:rsid w:val="003A141E"/>
    <w:rsid w:val="00404DAC"/>
    <w:rsid w:val="00590037"/>
    <w:rsid w:val="00624908"/>
    <w:rsid w:val="006A78DB"/>
    <w:rsid w:val="007E3F93"/>
    <w:rsid w:val="00873A37"/>
    <w:rsid w:val="008E72A3"/>
    <w:rsid w:val="009C56C7"/>
    <w:rsid w:val="009F709A"/>
    <w:rsid w:val="00AA219C"/>
    <w:rsid w:val="00BC07EF"/>
    <w:rsid w:val="00C645DE"/>
    <w:rsid w:val="00CA4D14"/>
    <w:rsid w:val="00CC0900"/>
    <w:rsid w:val="00D06BB7"/>
    <w:rsid w:val="00D20325"/>
    <w:rsid w:val="00D673D9"/>
    <w:rsid w:val="00E31AF6"/>
    <w:rsid w:val="00E939A2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Robinson, Geoff (CCRA - ERA - Landscapes, Nature and Forestry)</cp:lastModifiedBy>
  <cp:revision>2</cp:revision>
  <cp:lastPrinted>2022-04-12T10:06:00Z</cp:lastPrinted>
  <dcterms:created xsi:type="dcterms:W3CDTF">2022-08-11T08:29:00Z</dcterms:created>
  <dcterms:modified xsi:type="dcterms:W3CDTF">2022-08-11T08:29:00Z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